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C2C" w:rsidRPr="00FB385E" w:rsidRDefault="00423C2C" w:rsidP="00442C65">
      <w:pPr>
        <w:pStyle w:val="Antrat5"/>
        <w:rPr>
          <w:rFonts w:cs="Arial"/>
          <w:sz w:val="22"/>
          <w:szCs w:val="22"/>
        </w:rPr>
      </w:pPr>
    </w:p>
    <w:p w:rsidR="00885F47" w:rsidRPr="00FB385E" w:rsidRDefault="00885F47" w:rsidP="00784DB9">
      <w:pPr>
        <w:pStyle w:val="Body2"/>
        <w:ind w:firstLine="567"/>
        <w:jc w:val="center"/>
        <w:rPr>
          <w:rFonts w:ascii="Arial" w:hAnsi="Arial" w:cs="Arial"/>
          <w:b/>
        </w:rPr>
      </w:pPr>
      <w:r w:rsidRPr="00FB385E">
        <w:rPr>
          <w:rFonts w:ascii="Arial" w:hAnsi="Arial" w:cs="Arial"/>
          <w:b/>
        </w:rPr>
        <w:t>PAS</w:t>
      </w:r>
      <w:r w:rsidR="008509F2" w:rsidRPr="00FB385E">
        <w:rPr>
          <w:rFonts w:ascii="Arial" w:hAnsi="Arial" w:cs="Arial"/>
          <w:b/>
        </w:rPr>
        <w:t>TABOS RINKOS KONSULTACIJAI</w:t>
      </w:r>
    </w:p>
    <w:p w:rsidR="001715EA" w:rsidRPr="00FB385E" w:rsidRDefault="001715EA" w:rsidP="00784DB9">
      <w:pPr>
        <w:pStyle w:val="Body2"/>
        <w:jc w:val="center"/>
        <w:rPr>
          <w:rFonts w:ascii="Arial" w:hAnsi="Arial" w:cs="Arial"/>
          <w:b/>
        </w:rPr>
      </w:pPr>
    </w:p>
    <w:p w:rsidR="00CA1E6A" w:rsidRPr="00FB385E" w:rsidRDefault="00447263" w:rsidP="00784DB9">
      <w:pPr>
        <w:shd w:val="clear" w:color="auto" w:fill="FFFFFF"/>
        <w:ind w:right="-144"/>
        <w:jc w:val="center"/>
        <w:rPr>
          <w:rFonts w:cs="Arial"/>
          <w:b/>
          <w:bCs/>
          <w:color w:val="000000"/>
          <w:sz w:val="22"/>
          <w:szCs w:val="22"/>
          <w:shd w:val="clear" w:color="auto" w:fill="FFFFFF"/>
        </w:rPr>
      </w:pP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Pr="00FB385E">
        <w:rPr>
          <w:rFonts w:cs="Arial"/>
          <w:b/>
          <w:sz w:val="22"/>
          <w:szCs w:val="22"/>
        </w:rPr>
        <w:softHyphen/>
      </w:r>
      <w:r w:rsidR="00140C41" w:rsidRPr="00FB385E">
        <w:rPr>
          <w:rFonts w:cs="Arial"/>
          <w:b/>
          <w:sz w:val="22"/>
          <w:szCs w:val="22"/>
        </w:rPr>
        <w:t xml:space="preserve">            </w:t>
      </w:r>
      <w:r w:rsidR="005D2028" w:rsidRPr="00FB385E">
        <w:rPr>
          <w:rFonts w:cs="Arial"/>
          <w:b/>
          <w:bCs/>
          <w:color w:val="000000"/>
          <w:sz w:val="22"/>
          <w:szCs w:val="22"/>
          <w:shd w:val="clear" w:color="auto" w:fill="FFFFFF"/>
        </w:rPr>
        <w:t>DĖL PASIRENGIMO PIRKIMUI</w:t>
      </w:r>
    </w:p>
    <w:p w:rsidR="009D4382" w:rsidRPr="00FB385E" w:rsidRDefault="005D1045" w:rsidP="00AB127C">
      <w:pPr>
        <w:shd w:val="clear" w:color="auto" w:fill="FFFFFF"/>
        <w:ind w:left="2592"/>
        <w:rPr>
          <w:rFonts w:cs="Arial"/>
          <w:bCs/>
          <w:color w:val="000000"/>
          <w:sz w:val="22"/>
          <w:szCs w:val="22"/>
        </w:rPr>
      </w:pPr>
      <w:r w:rsidRPr="005D1045">
        <w:rPr>
          <w:rFonts w:cs="Arial"/>
          <w:b/>
          <w:sz w:val="22"/>
          <w:szCs w:val="22"/>
        </w:rPr>
        <w:t>Medicininių vaizdų archyvavimo ir mainų informacinės sistemos (PACS) veikimo algoritmų pakeitimo paslauga</w:t>
      </w:r>
      <w:r>
        <w:rPr>
          <w:rFonts w:cs="Arial"/>
          <w:b/>
          <w:sz w:val="22"/>
          <w:szCs w:val="22"/>
        </w:rPr>
        <w:t xml:space="preserve"> (12050</w:t>
      </w:r>
      <w:bookmarkStart w:id="0" w:name="_GoBack"/>
      <w:bookmarkEnd w:id="0"/>
      <w:r w:rsidR="00AB127C" w:rsidRPr="00AB127C">
        <w:rPr>
          <w:rFonts w:cs="Arial"/>
          <w:b/>
          <w:sz w:val="22"/>
          <w:szCs w:val="22"/>
        </w:rPr>
        <w:t xml:space="preserve">) </w:t>
      </w:r>
      <w:r w:rsidR="009D4382" w:rsidRPr="00FB385E">
        <w:rPr>
          <w:rFonts w:cs="Arial"/>
          <w:bCs/>
          <w:color w:val="000000"/>
          <w:sz w:val="22"/>
          <w:szCs w:val="22"/>
        </w:rPr>
        <w:t xml:space="preserve">                </w:t>
      </w:r>
    </w:p>
    <w:p w:rsidR="00423C2C" w:rsidRPr="00FB385E" w:rsidRDefault="009D4382" w:rsidP="009D4382">
      <w:pPr>
        <w:pBdr>
          <w:bottom w:val="single" w:sz="12" w:space="1" w:color="auto"/>
        </w:pBdr>
        <w:shd w:val="clear" w:color="auto" w:fill="FFFFFF"/>
        <w:ind w:left="2592" w:firstLine="1296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 xml:space="preserve">                      </w:t>
      </w:r>
      <w:r w:rsidR="00423C2C" w:rsidRPr="00FB385E">
        <w:rPr>
          <w:rFonts w:cs="Arial"/>
          <w:bCs/>
          <w:color w:val="000000"/>
          <w:sz w:val="22"/>
          <w:szCs w:val="22"/>
        </w:rPr>
        <w:t>(data)</w:t>
      </w:r>
    </w:p>
    <w:p w:rsidR="00423C2C" w:rsidRPr="00FB385E" w:rsidRDefault="00423C2C" w:rsidP="00423C2C">
      <w:pPr>
        <w:shd w:val="clear" w:color="auto" w:fill="FFFFFF"/>
        <w:jc w:val="center"/>
        <w:rPr>
          <w:rFonts w:cs="Arial"/>
          <w:bCs/>
          <w:color w:val="000000"/>
          <w:sz w:val="22"/>
          <w:szCs w:val="22"/>
        </w:rPr>
      </w:pPr>
      <w:r w:rsidRPr="00FB385E">
        <w:rPr>
          <w:rFonts w:cs="Arial"/>
          <w:bCs/>
          <w:color w:val="000000"/>
          <w:sz w:val="22"/>
          <w:szCs w:val="22"/>
        </w:rPr>
        <w:t>(sudarymo vieta)</w:t>
      </w:r>
    </w:p>
    <w:p w:rsidR="00423C2C" w:rsidRPr="00FB385E" w:rsidRDefault="00423C2C" w:rsidP="00423C2C">
      <w:pPr>
        <w:rPr>
          <w:rFonts w:cs="Arial"/>
          <w:color w:val="000000"/>
          <w:sz w:val="22"/>
          <w:szCs w:val="22"/>
        </w:rPr>
      </w:pPr>
    </w:p>
    <w:tbl>
      <w:tblPr>
        <w:tblW w:w="102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5528"/>
      </w:tblGrid>
      <w:tr w:rsidR="00423C2C" w:rsidRPr="00FB385E" w:rsidTr="001E3349">
        <w:trPr>
          <w:trHeight w:val="17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jc w:val="both"/>
              <w:rPr>
                <w:rFonts w:cs="Arial"/>
                <w:i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Tiekėjo pavadinimas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1E3349">
        <w:trPr>
          <w:trHeight w:val="33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adresas</w:t>
            </w:r>
            <w:r w:rsidRPr="00FB385E">
              <w:rPr>
                <w:rFonts w:cs="Arial"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520"/>
        </w:trPr>
        <w:tc>
          <w:tcPr>
            <w:tcW w:w="4678" w:type="dxa"/>
          </w:tcPr>
          <w:p w:rsidR="00423C2C" w:rsidRPr="00FB385E" w:rsidRDefault="00423C2C" w:rsidP="002B6837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Asmens, pa</w:t>
            </w:r>
            <w:r w:rsidR="00FE3579" w:rsidRPr="00FB385E">
              <w:rPr>
                <w:rFonts w:cs="Arial"/>
                <w:color w:val="000000"/>
                <w:sz w:val="22"/>
                <w:szCs w:val="22"/>
              </w:rPr>
              <w:t xml:space="preserve">teikusio pastabas, </w:t>
            </w:r>
            <w:r w:rsidRPr="00FB385E">
              <w:rPr>
                <w:rFonts w:cs="Arial"/>
                <w:color w:val="000000"/>
                <w:sz w:val="22"/>
                <w:szCs w:val="22"/>
              </w:rPr>
              <w:t xml:space="preserve"> vardas, pavardė, pareigos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5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Telefono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Fakso numeris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Tiekėjo įmonės kodas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  <w:tr w:rsidR="00423C2C" w:rsidRPr="00FB385E" w:rsidTr="0025796A">
        <w:trPr>
          <w:trHeight w:val="265"/>
        </w:trPr>
        <w:tc>
          <w:tcPr>
            <w:tcW w:w="4678" w:type="dxa"/>
          </w:tcPr>
          <w:p w:rsidR="00423C2C" w:rsidRPr="00FB385E" w:rsidRDefault="00423C2C" w:rsidP="00423C2C">
            <w:pPr>
              <w:ind w:right="-108"/>
              <w:rPr>
                <w:rFonts w:cs="Arial"/>
                <w:color w:val="000000"/>
                <w:sz w:val="22"/>
                <w:szCs w:val="22"/>
              </w:rPr>
            </w:pPr>
            <w:r w:rsidRPr="00FB385E">
              <w:rPr>
                <w:rFonts w:cs="Arial"/>
                <w:color w:val="000000"/>
                <w:sz w:val="22"/>
                <w:szCs w:val="22"/>
              </w:rPr>
              <w:t>El. pašto adresas</w:t>
            </w:r>
          </w:p>
        </w:tc>
        <w:tc>
          <w:tcPr>
            <w:tcW w:w="5528" w:type="dxa"/>
          </w:tcPr>
          <w:p w:rsidR="00423C2C" w:rsidRPr="00FB385E" w:rsidRDefault="00423C2C" w:rsidP="00423C2C">
            <w:pPr>
              <w:jc w:val="both"/>
              <w:rPr>
                <w:rFonts w:cs="Arial"/>
                <w:color w:val="000000"/>
                <w:sz w:val="22"/>
                <w:szCs w:val="22"/>
              </w:rPr>
            </w:pPr>
          </w:p>
        </w:tc>
      </w:tr>
    </w:tbl>
    <w:p w:rsidR="00E73CF0" w:rsidRPr="00FB385E" w:rsidRDefault="00E73CF0" w:rsidP="00423C2C">
      <w:pPr>
        <w:jc w:val="both"/>
        <w:rPr>
          <w:rFonts w:cs="Arial"/>
          <w:b/>
          <w:i/>
          <w:color w:val="000000"/>
          <w:sz w:val="22"/>
          <w:szCs w:val="22"/>
        </w:rPr>
      </w:pPr>
    </w:p>
    <w:p w:rsidR="00D174A8" w:rsidRPr="00FB385E" w:rsidRDefault="00FE3579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 xml:space="preserve">           Teikiam</w:t>
      </w:r>
      <w:r w:rsidR="00EE224E" w:rsidRPr="00FB385E">
        <w:rPr>
          <w:rFonts w:cs="Arial"/>
          <w:sz w:val="22"/>
          <w:szCs w:val="22"/>
        </w:rPr>
        <w:t>e</w:t>
      </w:r>
      <w:r w:rsidRPr="00FB385E">
        <w:rPr>
          <w:rFonts w:cs="Arial"/>
          <w:sz w:val="22"/>
          <w:szCs w:val="22"/>
        </w:rPr>
        <w:t xml:space="preserve"> pastabas, siūlymus, rekomendacijas ir </w:t>
      </w:r>
      <w:proofErr w:type="spellStart"/>
      <w:r w:rsidRPr="00FB385E">
        <w:rPr>
          <w:rFonts w:cs="Arial"/>
          <w:sz w:val="22"/>
          <w:szCs w:val="22"/>
        </w:rPr>
        <w:t>kt</w:t>
      </w:r>
      <w:proofErr w:type="spellEnd"/>
      <w:r w:rsidRPr="00FB385E">
        <w:rPr>
          <w:rFonts w:cs="Arial"/>
          <w:sz w:val="22"/>
          <w:szCs w:val="22"/>
        </w:rPr>
        <w:t>:</w:t>
      </w:r>
    </w:p>
    <w:p w:rsidR="00B7271A" w:rsidRPr="00FB385E" w:rsidRDefault="00B7271A" w:rsidP="00B7271A">
      <w:pPr>
        <w:jc w:val="both"/>
        <w:rPr>
          <w:rFonts w:cs="Arial"/>
          <w:sz w:val="22"/>
          <w:szCs w:val="22"/>
        </w:rPr>
      </w:pPr>
      <w:r w:rsidRPr="00FB385E">
        <w:rPr>
          <w:rFonts w:cs="Arial"/>
          <w:sz w:val="22"/>
          <w:szCs w:val="22"/>
        </w:rPr>
        <w:tab/>
      </w:r>
      <w:r w:rsidRPr="00FB385E">
        <w:rPr>
          <w:rFonts w:cs="Arial"/>
          <w:sz w:val="22"/>
          <w:szCs w:val="22"/>
        </w:rPr>
        <w:tab/>
      </w:r>
    </w:p>
    <w:tbl>
      <w:tblPr>
        <w:tblW w:w="4815" w:type="pct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7"/>
        <w:gridCol w:w="3475"/>
        <w:gridCol w:w="4389"/>
        <w:gridCol w:w="1699"/>
      </w:tblGrid>
      <w:tr w:rsidR="00784DB9" w:rsidRPr="00FB385E" w:rsidTr="00AB127C">
        <w:trPr>
          <w:trHeight w:val="1395"/>
          <w:tblHeader/>
        </w:trPr>
        <w:tc>
          <w:tcPr>
            <w:tcW w:w="261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/>
              <w:contextualSpacing/>
              <w:jc w:val="center"/>
              <w:rPr>
                <w:rFonts w:eastAsia="Calibri" w:cs="Arial"/>
                <w:bCs/>
                <w:sz w:val="22"/>
                <w:szCs w:val="22"/>
              </w:rPr>
            </w:pPr>
            <w:r w:rsidRPr="00FB385E">
              <w:rPr>
                <w:rFonts w:eastAsia="Calibri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17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284"/>
              </w:tabs>
              <w:ind w:right="-183" w:firstLine="567"/>
              <w:contextualSpacing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2175" w:type="pct"/>
            <w:shd w:val="clear" w:color="auto" w:fill="auto"/>
            <w:vAlign w:val="center"/>
          </w:tcPr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sz w:val="22"/>
                <w:szCs w:val="22"/>
              </w:rPr>
              <w:t>RINKOS KONSULTACIJOS DALYVIO PASTABOS, SIŪLYMAI, REKOMENDACIJOS IR KT.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(jei neteikiate, pažymėkite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neturiu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jei pastabos, siūlymai, rekomendacijos ir kt. pateikta pridėtame dokumente, nurodykite „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  <w:u w:val="single"/>
              </w:rPr>
              <w:t>pateikta pridėtame dokumente</w:t>
            </w:r>
            <w:r w:rsidRPr="00FB385E">
              <w:rPr>
                <w:rFonts w:eastAsia="Calibri" w:cs="Arial"/>
                <w:b/>
                <w:i/>
                <w:iCs/>
                <w:sz w:val="22"/>
                <w:szCs w:val="22"/>
              </w:rPr>
              <w:t>“)</w:t>
            </w:r>
          </w:p>
          <w:p w:rsidR="00D44140" w:rsidRPr="00FB385E" w:rsidRDefault="00D44140" w:rsidP="00D44140">
            <w:pPr>
              <w:tabs>
                <w:tab w:val="left" w:pos="426"/>
              </w:tabs>
              <w:contextualSpacing/>
              <w:jc w:val="center"/>
              <w:rPr>
                <w:rFonts w:eastAsia="Calibri" w:cs="Arial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D44140" w:rsidRPr="00FB385E" w:rsidRDefault="00D44140" w:rsidP="00692B5B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r w:rsidRPr="00FB385E">
              <w:rPr>
                <w:rFonts w:eastAsia="Aptos" w:cs="Arial"/>
                <w:kern w:val="2"/>
                <w:sz w:val="22"/>
                <w:szCs w:val="22"/>
              </w:rPr>
              <w:t>Konfidencialu</w:t>
            </w:r>
            <w:r w:rsidRPr="00FB385E">
              <w:rPr>
                <w:rStyle w:val="Puslapioinaosnuoroda"/>
                <w:rFonts w:eastAsia="Aptos" w:cs="Arial"/>
                <w:kern w:val="2"/>
                <w:sz w:val="22"/>
                <w:szCs w:val="22"/>
              </w:rPr>
              <w:footnoteReference w:id="1"/>
            </w:r>
          </w:p>
        </w:tc>
      </w:tr>
      <w:tr w:rsidR="005D1045" w:rsidRPr="00FB385E" w:rsidTr="00F44E46">
        <w:trPr>
          <w:trHeight w:val="461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1.</w:t>
            </w:r>
          </w:p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rPr>
                <w:rFonts w:cs="Arial"/>
                <w:sz w:val="22"/>
                <w:szCs w:val="22"/>
              </w:rPr>
            </w:pPr>
          </w:p>
        </w:tc>
        <w:tc>
          <w:tcPr>
            <w:tcW w:w="1722" w:type="pct"/>
            <w:vAlign w:val="center"/>
          </w:tcPr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Ar dalyvautumėte pirkime, planuojamame vykdyti pagal pateiktą techninę specifikaciją?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12176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2.</w:t>
            </w:r>
          </w:p>
        </w:tc>
        <w:tc>
          <w:tcPr>
            <w:tcW w:w="1722" w:type="pct"/>
            <w:vAlign w:val="center"/>
          </w:tcPr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 xml:space="preserve">Ar turite pastabų, klausimų dėl techninės specifikacijos projekto? </w:t>
            </w:r>
          </w:p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 argumentuotas pastabas bei konkrečių techninės specifikacijos punktų pakeitimus/patikslinimus, kurie  suteiktų galimybę Jūsų įmonei pasiūlyti techninės specifikacijos reikalavimų visumą atitinkančias prekes</w:t>
            </w:r>
            <w:r w:rsidRPr="00F27CC9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cs="Arial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61795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3.</w:t>
            </w:r>
          </w:p>
        </w:tc>
        <w:tc>
          <w:tcPr>
            <w:tcW w:w="1722" w:type="pct"/>
            <w:vAlign w:val="center"/>
          </w:tcPr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031379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4.</w:t>
            </w:r>
          </w:p>
        </w:tc>
        <w:tc>
          <w:tcPr>
            <w:tcW w:w="1722" w:type="pct"/>
            <w:vAlign w:val="center"/>
          </w:tcPr>
          <w:p w:rsidR="005D1045" w:rsidRPr="00F27CC9" w:rsidRDefault="005D1045" w:rsidP="005D1045">
            <w:pPr>
              <w:pStyle w:val="Default"/>
              <w:tabs>
                <w:tab w:val="left" w:pos="851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F27CC9">
              <w:rPr>
                <w:color w:val="000000" w:themeColor="text1"/>
                <w:sz w:val="22"/>
                <w:szCs w:val="22"/>
              </w:rPr>
              <w:t xml:space="preserve">Kokio gamintojo bei modelio prekę, atitinkančią techninės specifikacijos </w:t>
            </w:r>
            <w:r w:rsidRPr="00F27CC9">
              <w:rPr>
                <w:color w:val="000000" w:themeColor="text1"/>
                <w:sz w:val="22"/>
                <w:szCs w:val="22"/>
              </w:rPr>
              <w:lastRenderedPageBreak/>
              <w:t>reikalavimus (esamos redakcijos arba atlikus Jūsų pasiūlytus reikalavimų pakeitimus), galėtumėte pasiūlyti?</w:t>
            </w:r>
          </w:p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 nuorodą (-</w:t>
            </w:r>
            <w:proofErr w:type="spellStart"/>
            <w:r w:rsidRPr="00F27CC9">
              <w:rPr>
                <w:rFonts w:ascii="Times New Roman" w:hAnsi="Times New Roman"/>
                <w:i/>
                <w:color w:val="000000" w:themeColor="text1"/>
              </w:rPr>
              <w:t>as</w:t>
            </w:r>
            <w:proofErr w:type="spellEnd"/>
            <w:r w:rsidRPr="00F27CC9">
              <w:rPr>
                <w:rFonts w:ascii="Times New Roman" w:hAnsi="Times New Roman"/>
                <w:i/>
                <w:color w:val="000000" w:themeColor="text1"/>
              </w:rPr>
              <w:t xml:space="preserve">) į technines charakteristikas ir/arba pateikti gamintojo dokumentaciją; </w:t>
            </w:r>
            <w:r w:rsidRPr="00F27CC9">
              <w:rPr>
                <w:rFonts w:ascii="Times New Roman" w:hAnsi="Times New Roman"/>
                <w:i/>
              </w:rPr>
              <w:t>pageidautina, kad nurodytumėt taip pat ir preliminarią siūlomos prekės vieneto kainą su PVM</w:t>
            </w:r>
            <w:r w:rsidRPr="00F27CC9">
              <w:rPr>
                <w:rFonts w:ascii="Times New Roman" w:hAnsi="Times New Roman"/>
                <w:color w:val="000000" w:themeColor="text1"/>
              </w:rPr>
              <w:t>).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79888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5.</w:t>
            </w:r>
          </w:p>
        </w:tc>
        <w:tc>
          <w:tcPr>
            <w:tcW w:w="1722" w:type="pct"/>
          </w:tcPr>
          <w:p w:rsidR="005D1045" w:rsidRPr="00F27CC9" w:rsidRDefault="005D1045" w:rsidP="005D1045">
            <w:pPr>
              <w:pStyle w:val="prastasiniatinklio"/>
              <w:jc w:val="both"/>
              <w:rPr>
                <w:color w:val="000000"/>
              </w:rPr>
            </w:pPr>
            <w:r w:rsidRPr="00F27CC9">
              <w:rPr>
                <w:color w:val="000000" w:themeColor="text1"/>
              </w:rPr>
              <w:t xml:space="preserve">Kuriuos aplinkos apsaugos kriterijus, iš nurodytų Lietuvos Respublikos aplinkos ministro 2022-12-13 įsakymu Nr. D1-401 patvirtintame „Aplinkos apsaugos kriterijų taikymo, vykdant žaliuosius pirkimus, tvarkos apraše“ (žr. </w:t>
            </w:r>
            <w:hyperlink r:id="rId7" w:history="1">
              <w:r w:rsidRPr="00415DB2">
                <w:rPr>
                  <w:rStyle w:val="Hipersaitas"/>
                </w:rPr>
                <w:t>https://www.e-tar.lt/portal/legalAct.html?documentId=41e131d07ada11edbc04912defe897d1</w:t>
              </w:r>
            </w:hyperlink>
            <w:r w:rsidRPr="00F27CC9">
              <w:rPr>
                <w:color w:val="000000" w:themeColor="text1"/>
              </w:rPr>
              <w:t>), atitinka Jūsų įmonė  ir/arba Jūsų įmonės siūloma prekė, kokius aplinkos apsaugos kriterijų (žaliojo pirkimo reikalavimų) atitiktį patvirtinančius dokumentus galėtumėte pateikti pirkimo metu?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8093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6.</w:t>
            </w:r>
          </w:p>
        </w:tc>
        <w:tc>
          <w:tcPr>
            <w:tcW w:w="1722" w:type="pct"/>
          </w:tcPr>
          <w:p w:rsidR="005D1045" w:rsidRPr="00F27CC9" w:rsidRDefault="005D1045" w:rsidP="005D1045">
            <w:pPr>
              <w:pStyle w:val="prastasiniatinkli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Koks galimas šios prekės pristatymo terminas?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101843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  <w:tr w:rsidR="005D1045" w:rsidRPr="00FB385E" w:rsidTr="00F44E46">
        <w:trPr>
          <w:trHeight w:val="437"/>
        </w:trPr>
        <w:tc>
          <w:tcPr>
            <w:tcW w:w="261" w:type="pct"/>
            <w:shd w:val="clear" w:color="auto" w:fill="auto"/>
          </w:tcPr>
          <w:p w:rsidR="005D1045" w:rsidRPr="00AB127C" w:rsidRDefault="005D1045" w:rsidP="005D1045">
            <w:pPr>
              <w:tabs>
                <w:tab w:val="left" w:pos="284"/>
                <w:tab w:val="left" w:pos="709"/>
              </w:tabs>
              <w:contextualSpacing/>
              <w:jc w:val="center"/>
              <w:rPr>
                <w:rFonts w:cs="Arial"/>
                <w:sz w:val="22"/>
                <w:szCs w:val="22"/>
              </w:rPr>
            </w:pPr>
            <w:r w:rsidRPr="00AB127C">
              <w:rPr>
                <w:rFonts w:cs="Arial"/>
                <w:sz w:val="22"/>
                <w:szCs w:val="22"/>
              </w:rPr>
              <w:t>7.</w:t>
            </w:r>
          </w:p>
        </w:tc>
        <w:tc>
          <w:tcPr>
            <w:tcW w:w="1722" w:type="pct"/>
            <w:vAlign w:val="center"/>
          </w:tcPr>
          <w:p w:rsidR="005D1045" w:rsidRPr="00F27CC9" w:rsidRDefault="005D1045" w:rsidP="005D104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F27CC9">
              <w:rPr>
                <w:rFonts w:ascii="Times New Roman" w:hAnsi="Times New Roman"/>
                <w:color w:val="000000" w:themeColor="text1"/>
              </w:rPr>
              <w:t>Ar turite kitų pastebėjimų ar pasiūlymų? (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jei turite,</w:t>
            </w:r>
            <w:r w:rsidRPr="00F27CC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/>
                <w:i/>
                <w:color w:val="000000" w:themeColor="text1"/>
              </w:rPr>
              <w:t>prašome pateikti</w:t>
            </w:r>
            <w:r w:rsidRPr="00F27CC9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2175" w:type="pct"/>
            <w:shd w:val="clear" w:color="auto" w:fill="auto"/>
          </w:tcPr>
          <w:p w:rsidR="005D1045" w:rsidRPr="00FB385E" w:rsidRDefault="005D1045" w:rsidP="005D1045">
            <w:pPr>
              <w:tabs>
                <w:tab w:val="left" w:pos="426"/>
              </w:tabs>
              <w:contextualSpacing/>
              <w:rPr>
                <w:rFonts w:eastAsia="Calibri" w:cs="Arial"/>
                <w:sz w:val="22"/>
                <w:szCs w:val="22"/>
              </w:rPr>
            </w:pPr>
          </w:p>
        </w:tc>
        <w:tc>
          <w:tcPr>
            <w:tcW w:w="842" w:type="pct"/>
            <w:vAlign w:val="center"/>
          </w:tcPr>
          <w:p w:rsidR="005D1045" w:rsidRPr="00FB385E" w:rsidRDefault="005D1045" w:rsidP="005D1045">
            <w:pPr>
              <w:jc w:val="center"/>
              <w:rPr>
                <w:rFonts w:eastAsia="Aptos" w:cs="Arial"/>
                <w:kern w:val="2"/>
                <w:sz w:val="22"/>
                <w:szCs w:val="22"/>
              </w:rPr>
            </w:pPr>
            <w:sdt>
              <w:sdtPr>
                <w:rPr>
                  <w:rFonts w:cs="Arial"/>
                  <w:bCs/>
                  <w:sz w:val="22"/>
                  <w:szCs w:val="22"/>
                </w:rPr>
                <w:id w:val="2131587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FB385E">
                  <w:rPr>
                    <w:rFonts w:ascii="Segoe UI Symbol" w:eastAsia="MS Gothic" w:hAnsi="Segoe UI Symbol" w:cs="Segoe UI Symbol"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:rsidR="001155E9" w:rsidRPr="00FB385E" w:rsidRDefault="001155E9" w:rsidP="005E1901">
      <w:pPr>
        <w:pStyle w:val="Pavadinimas"/>
        <w:jc w:val="left"/>
        <w:rPr>
          <w:rFonts w:ascii="Arial" w:hAnsi="Arial" w:cs="Arial"/>
          <w:i w:val="0"/>
          <w:sz w:val="22"/>
          <w:szCs w:val="22"/>
        </w:rPr>
      </w:pPr>
    </w:p>
    <w:p w:rsidR="005E1901" w:rsidRPr="00FB385E" w:rsidRDefault="005E1901" w:rsidP="005E1901">
      <w:pPr>
        <w:pStyle w:val="Body2"/>
        <w:ind w:left="709"/>
        <w:rPr>
          <w:rFonts w:ascii="Arial" w:hAnsi="Arial" w:cs="Arial"/>
          <w:lang w:val="lt-LT"/>
        </w:rPr>
      </w:pPr>
      <w:r w:rsidRPr="00FB385E">
        <w:rPr>
          <w:rFonts w:ascii="Arial" w:hAnsi="Arial" w:cs="Arial"/>
          <w:i/>
        </w:rPr>
        <w:t xml:space="preserve">           </w:t>
      </w:r>
      <w:r w:rsidRPr="00FB385E">
        <w:rPr>
          <w:rFonts w:ascii="Arial" w:hAnsi="Arial" w:cs="Arial"/>
          <w:b/>
          <w:bCs/>
          <w:i/>
        </w:rPr>
        <w:t>SVARBU</w:t>
      </w:r>
      <w:r w:rsidRPr="00FB385E">
        <w:rPr>
          <w:rFonts w:ascii="Arial" w:hAnsi="Arial" w:cs="Arial"/>
          <w:i/>
        </w:rPr>
        <w:t xml:space="preserve">. </w:t>
      </w:r>
      <w:r w:rsidRPr="00FB385E">
        <w:rPr>
          <w:rFonts w:ascii="Arial" w:hAnsi="Arial" w:cs="Arial"/>
          <w:lang w:val="lt-LT"/>
        </w:rPr>
        <w:t xml:space="preserve">Kai rinkos konsultacija buvo vykdyta tokių pačių ar panašių </w:t>
      </w:r>
      <w:r w:rsidR="00E9369C" w:rsidRPr="00FB385E">
        <w:rPr>
          <w:rFonts w:ascii="Arial" w:hAnsi="Arial" w:cs="Arial"/>
          <w:lang w:val="lt-LT"/>
        </w:rPr>
        <w:t>prekių</w:t>
      </w:r>
      <w:r w:rsidRPr="00FB385E">
        <w:rPr>
          <w:rFonts w:ascii="Arial" w:hAnsi="Arial" w:cs="Arial"/>
          <w:lang w:val="lt-LT"/>
        </w:rPr>
        <w:t xml:space="preserve">, tai </w:t>
      </w:r>
      <w:r w:rsidRPr="00FB385E">
        <w:rPr>
          <w:rFonts w:ascii="Arial" w:eastAsia="Times New Roman" w:hAnsi="Arial" w:cs="Arial"/>
          <w:color w:val="auto"/>
          <w:lang w:val="lt-LT"/>
        </w:rPr>
        <w:t>tiekėjai, kurie, dalyvavo rinkos konsultacijoje ir teikė pastabas,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 xml:space="preserve"> </w:t>
      </w:r>
      <w:r w:rsidR="00E9369C" w:rsidRPr="00FB385E">
        <w:rPr>
          <w:rFonts w:ascii="Arial" w:eastAsia="Times New Roman" w:hAnsi="Arial" w:cs="Arial"/>
          <w:b/>
          <w:bCs/>
          <w:color w:val="auto"/>
          <w:u w:val="single"/>
          <w:lang w:val="lt-LT"/>
        </w:rPr>
        <w:t>kai bus vykdomas pirkimas</w:t>
      </w:r>
      <w:r w:rsidR="00E9369C" w:rsidRPr="00FB385E">
        <w:rPr>
          <w:rFonts w:ascii="Arial" w:eastAsia="Times New Roman" w:hAnsi="Arial" w:cs="Arial"/>
          <w:color w:val="auto"/>
          <w:lang w:val="lt-LT"/>
        </w:rPr>
        <w:t>, teikdami pasiūlymus,</w:t>
      </w:r>
      <w:r w:rsidRPr="00FB385E">
        <w:rPr>
          <w:rFonts w:ascii="Arial" w:eastAsia="Times New Roman" w:hAnsi="Arial" w:cs="Arial"/>
          <w:color w:val="auto"/>
          <w:lang w:val="lt-LT"/>
        </w:rPr>
        <w:t xml:space="preserve"> turi atsakydami EBVPD į III dalies "Pašalinimo pagrindai" C skilties klausimą "Tiesioginis arba netiesioginis dalyvavimas rengiant šią pirkimo procedūrą" žymėti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Taip</w:t>
      </w:r>
      <w:r w:rsidRPr="00FB385E">
        <w:rPr>
          <w:rFonts w:ascii="Arial" w:eastAsia="Times New Roman" w:hAnsi="Arial" w:cs="Arial"/>
          <w:color w:val="auto"/>
          <w:lang w:val="lt-LT"/>
        </w:rPr>
        <w:t>, atsiradus EBVPD skilčiai </w:t>
      </w:r>
      <w:r w:rsidRPr="00FB385E">
        <w:rPr>
          <w:rFonts w:ascii="Arial" w:eastAsia="Times New Roman" w:hAnsi="Arial" w:cs="Arial"/>
          <w:b/>
          <w:bCs/>
          <w:i/>
          <w:iCs/>
          <w:color w:val="auto"/>
          <w:lang w:val="lt-LT"/>
        </w:rPr>
        <w:t>Aprašykite jas</w:t>
      </w:r>
      <w:r w:rsidRPr="00FB385E">
        <w:rPr>
          <w:rFonts w:ascii="Arial" w:eastAsia="Times New Roman" w:hAnsi="Arial" w:cs="Arial"/>
          <w:i/>
          <w:iCs/>
          <w:color w:val="auto"/>
          <w:lang w:val="lt-LT"/>
        </w:rPr>
        <w:t xml:space="preserve"> </w:t>
      </w:r>
      <w:r w:rsidRPr="00FB385E">
        <w:rPr>
          <w:rFonts w:ascii="Arial" w:eastAsia="Times New Roman" w:hAnsi="Arial" w:cs="Arial"/>
          <w:color w:val="auto"/>
          <w:lang w:val="lt-LT"/>
        </w:rPr>
        <w:t>nurodyti, kokią konsultaciją teikė ir kokių priemonių ėmėsi, kad šiame pirkime nebūtų pažeista konkurencija.</w:t>
      </w:r>
      <w:r w:rsidRPr="00FB385E">
        <w:rPr>
          <w:rFonts w:ascii="Arial" w:eastAsia="Times New Roman" w:hAnsi="Arial" w:cs="Arial"/>
          <w:color w:val="auto"/>
        </w:rPr>
        <w:t> </w:t>
      </w:r>
    </w:p>
    <w:sectPr w:rsidR="005E1901" w:rsidRPr="00FB385E" w:rsidSect="00CD3560">
      <w:footerReference w:type="even" r:id="rId8"/>
      <w:footerReference w:type="default" r:id="rId9"/>
      <w:pgSz w:w="11906" w:h="16838"/>
      <w:pgMar w:top="851" w:right="851" w:bottom="851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69D" w:rsidRDefault="0089369D">
      <w:r>
        <w:separator/>
      </w:r>
    </w:p>
  </w:endnote>
  <w:endnote w:type="continuationSeparator" w:id="0">
    <w:p w:rsidR="0089369D" w:rsidRDefault="00893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7581" w:rsidRDefault="00757581" w:rsidP="00571258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F6AC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757581" w:rsidRDefault="0075758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69D" w:rsidRDefault="0089369D">
      <w:r>
        <w:separator/>
      </w:r>
    </w:p>
  </w:footnote>
  <w:footnote w:type="continuationSeparator" w:id="0">
    <w:p w:rsidR="0089369D" w:rsidRDefault="0089369D">
      <w:r>
        <w:continuationSeparator/>
      </w:r>
    </w:p>
  </w:footnote>
  <w:footnote w:id="1">
    <w:p w:rsidR="00D44140" w:rsidRPr="00A6793C" w:rsidRDefault="00D44140" w:rsidP="002345D0">
      <w:pPr>
        <w:spacing w:line="276" w:lineRule="auto"/>
        <w:ind w:firstLine="567"/>
        <w:jc w:val="both"/>
        <w:rPr>
          <w:rFonts w:ascii="Times New Roman" w:eastAsia="Calibri" w:hAnsi="Times New Roman"/>
          <w:sz w:val="16"/>
          <w:szCs w:val="16"/>
        </w:rPr>
      </w:pPr>
      <w:r w:rsidRPr="00A6793C">
        <w:rPr>
          <w:rStyle w:val="Puslapioinaosnuoroda"/>
          <w:sz w:val="16"/>
          <w:szCs w:val="16"/>
        </w:rPr>
        <w:footnoteRef/>
      </w:r>
      <w:r w:rsidRPr="00A6793C">
        <w:rPr>
          <w:sz w:val="16"/>
          <w:szCs w:val="16"/>
        </w:rPr>
        <w:t xml:space="preserve"> </w:t>
      </w:r>
      <w:r w:rsidRPr="00A6793C">
        <w:rPr>
          <w:rFonts w:ascii="Times New Roman" w:eastAsia="Calibri" w:hAnsi="Times New Roman"/>
          <w:sz w:val="16"/>
          <w:szCs w:val="16"/>
        </w:rPr>
        <w:t xml:space="preserve">Teikiant pastabas, klausimus bei pasiūlymus, prašome aiškiai nurodyti, kuri informacija yra konfidenciali, nes siūlomi sprendimai ir iš dalyvių gaunama informacija gali būti nuasmeninta ir skelbiama. </w:t>
      </w:r>
    </w:p>
    <w:p w:rsidR="00D44140" w:rsidRPr="00A6793C" w:rsidRDefault="00D44140">
      <w:pPr>
        <w:pStyle w:val="Puslapioinaostekstas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94D19"/>
    <w:multiLevelType w:val="hybridMultilevel"/>
    <w:tmpl w:val="F968B988"/>
    <w:lvl w:ilvl="0" w:tplc="0427000F">
      <w:start w:val="1"/>
      <w:numFmt w:val="decimal"/>
      <w:lvlText w:val="%1."/>
      <w:lvlJc w:val="left"/>
      <w:pPr>
        <w:ind w:left="1260" w:hanging="360"/>
      </w:pPr>
    </w:lvl>
    <w:lvl w:ilvl="1" w:tplc="04270019" w:tentative="1">
      <w:start w:val="1"/>
      <w:numFmt w:val="lowerLetter"/>
      <w:lvlText w:val="%2."/>
      <w:lvlJc w:val="left"/>
      <w:pPr>
        <w:ind w:left="1980" w:hanging="360"/>
      </w:pPr>
    </w:lvl>
    <w:lvl w:ilvl="2" w:tplc="0427001B" w:tentative="1">
      <w:start w:val="1"/>
      <w:numFmt w:val="lowerRoman"/>
      <w:lvlText w:val="%3."/>
      <w:lvlJc w:val="right"/>
      <w:pPr>
        <w:ind w:left="2700" w:hanging="180"/>
      </w:pPr>
    </w:lvl>
    <w:lvl w:ilvl="3" w:tplc="0427000F" w:tentative="1">
      <w:start w:val="1"/>
      <w:numFmt w:val="decimal"/>
      <w:lvlText w:val="%4."/>
      <w:lvlJc w:val="left"/>
      <w:pPr>
        <w:ind w:left="3420" w:hanging="360"/>
      </w:pPr>
    </w:lvl>
    <w:lvl w:ilvl="4" w:tplc="04270019" w:tentative="1">
      <w:start w:val="1"/>
      <w:numFmt w:val="lowerLetter"/>
      <w:lvlText w:val="%5."/>
      <w:lvlJc w:val="left"/>
      <w:pPr>
        <w:ind w:left="4140" w:hanging="360"/>
      </w:pPr>
    </w:lvl>
    <w:lvl w:ilvl="5" w:tplc="0427001B" w:tentative="1">
      <w:start w:val="1"/>
      <w:numFmt w:val="lowerRoman"/>
      <w:lvlText w:val="%6."/>
      <w:lvlJc w:val="right"/>
      <w:pPr>
        <w:ind w:left="4860" w:hanging="180"/>
      </w:pPr>
    </w:lvl>
    <w:lvl w:ilvl="6" w:tplc="0427000F" w:tentative="1">
      <w:start w:val="1"/>
      <w:numFmt w:val="decimal"/>
      <w:lvlText w:val="%7."/>
      <w:lvlJc w:val="left"/>
      <w:pPr>
        <w:ind w:left="5580" w:hanging="360"/>
      </w:pPr>
    </w:lvl>
    <w:lvl w:ilvl="7" w:tplc="04270019" w:tentative="1">
      <w:start w:val="1"/>
      <w:numFmt w:val="lowerLetter"/>
      <w:lvlText w:val="%8."/>
      <w:lvlJc w:val="left"/>
      <w:pPr>
        <w:ind w:left="6300" w:hanging="360"/>
      </w:pPr>
    </w:lvl>
    <w:lvl w:ilvl="8" w:tplc="042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3D371682"/>
    <w:multiLevelType w:val="hybridMultilevel"/>
    <w:tmpl w:val="3B62865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0F1611"/>
    <w:multiLevelType w:val="hybridMultilevel"/>
    <w:tmpl w:val="6018EF12"/>
    <w:lvl w:ilvl="0" w:tplc="9DE4C98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6A1ACF"/>
    <w:multiLevelType w:val="hybridMultilevel"/>
    <w:tmpl w:val="683C627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303D9C"/>
    <w:multiLevelType w:val="hybridMultilevel"/>
    <w:tmpl w:val="EA42883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C4AD8"/>
    <w:multiLevelType w:val="hybridMultilevel"/>
    <w:tmpl w:val="1E82D528"/>
    <w:lvl w:ilvl="0" w:tplc="9DE4C986">
      <w:start w:val="1"/>
      <w:numFmt w:val="bullet"/>
      <w:lvlText w:val=""/>
      <w:lvlJc w:val="left"/>
      <w:pPr>
        <w:tabs>
          <w:tab w:val="num" w:pos="1455"/>
        </w:tabs>
        <w:ind w:left="145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6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552"/>
    <w:rsid w:val="0000060C"/>
    <w:rsid w:val="00010EE9"/>
    <w:rsid w:val="00012822"/>
    <w:rsid w:val="00017505"/>
    <w:rsid w:val="000336DF"/>
    <w:rsid w:val="00035BA4"/>
    <w:rsid w:val="0004487C"/>
    <w:rsid w:val="00047B5A"/>
    <w:rsid w:val="00050F77"/>
    <w:rsid w:val="00053577"/>
    <w:rsid w:val="00060EA9"/>
    <w:rsid w:val="0006403C"/>
    <w:rsid w:val="0006460B"/>
    <w:rsid w:val="000660E5"/>
    <w:rsid w:val="0006712B"/>
    <w:rsid w:val="00067ADA"/>
    <w:rsid w:val="00070E77"/>
    <w:rsid w:val="0007348F"/>
    <w:rsid w:val="000763A0"/>
    <w:rsid w:val="00087429"/>
    <w:rsid w:val="000A21C4"/>
    <w:rsid w:val="000A3012"/>
    <w:rsid w:val="000A3BDC"/>
    <w:rsid w:val="000B09FC"/>
    <w:rsid w:val="000B6B12"/>
    <w:rsid w:val="000B7E09"/>
    <w:rsid w:val="000C32EF"/>
    <w:rsid w:val="000C36A3"/>
    <w:rsid w:val="000C7D4D"/>
    <w:rsid w:val="000D4D86"/>
    <w:rsid w:val="000D5F94"/>
    <w:rsid w:val="000E11E9"/>
    <w:rsid w:val="000E1546"/>
    <w:rsid w:val="00112B75"/>
    <w:rsid w:val="001155E9"/>
    <w:rsid w:val="001246E9"/>
    <w:rsid w:val="001267CC"/>
    <w:rsid w:val="001302E3"/>
    <w:rsid w:val="001304EE"/>
    <w:rsid w:val="00133732"/>
    <w:rsid w:val="0013391C"/>
    <w:rsid w:val="001406DD"/>
    <w:rsid w:val="00140C41"/>
    <w:rsid w:val="001520C5"/>
    <w:rsid w:val="00154AAB"/>
    <w:rsid w:val="00155503"/>
    <w:rsid w:val="00161EAC"/>
    <w:rsid w:val="001715EA"/>
    <w:rsid w:val="00175C5C"/>
    <w:rsid w:val="00177DEF"/>
    <w:rsid w:val="0018381C"/>
    <w:rsid w:val="00185B7F"/>
    <w:rsid w:val="00197266"/>
    <w:rsid w:val="001A1274"/>
    <w:rsid w:val="001A2A98"/>
    <w:rsid w:val="001A7938"/>
    <w:rsid w:val="001B620C"/>
    <w:rsid w:val="001B65DB"/>
    <w:rsid w:val="001C0491"/>
    <w:rsid w:val="001D5B8E"/>
    <w:rsid w:val="001E2A21"/>
    <w:rsid w:val="001E3349"/>
    <w:rsid w:val="001E3476"/>
    <w:rsid w:val="001E51B6"/>
    <w:rsid w:val="001F1725"/>
    <w:rsid w:val="001F7BA7"/>
    <w:rsid w:val="00203D0C"/>
    <w:rsid w:val="00203F04"/>
    <w:rsid w:val="002100DD"/>
    <w:rsid w:val="002204B1"/>
    <w:rsid w:val="00226877"/>
    <w:rsid w:val="00230C42"/>
    <w:rsid w:val="002345CC"/>
    <w:rsid w:val="00235A69"/>
    <w:rsid w:val="00237DE0"/>
    <w:rsid w:val="00237F5F"/>
    <w:rsid w:val="002421D9"/>
    <w:rsid w:val="00242DEA"/>
    <w:rsid w:val="00246835"/>
    <w:rsid w:val="0025543B"/>
    <w:rsid w:val="0025796A"/>
    <w:rsid w:val="00262F94"/>
    <w:rsid w:val="002650EA"/>
    <w:rsid w:val="00272ACF"/>
    <w:rsid w:val="00272D91"/>
    <w:rsid w:val="0028013A"/>
    <w:rsid w:val="00286C84"/>
    <w:rsid w:val="0029392A"/>
    <w:rsid w:val="00296AE6"/>
    <w:rsid w:val="002A1A7F"/>
    <w:rsid w:val="002A39F2"/>
    <w:rsid w:val="002A6471"/>
    <w:rsid w:val="002B0922"/>
    <w:rsid w:val="002B3648"/>
    <w:rsid w:val="002B6837"/>
    <w:rsid w:val="002C11FA"/>
    <w:rsid w:val="002C2D01"/>
    <w:rsid w:val="002D1CCF"/>
    <w:rsid w:val="002D7EE5"/>
    <w:rsid w:val="002E1492"/>
    <w:rsid w:val="002E185C"/>
    <w:rsid w:val="002F3972"/>
    <w:rsid w:val="0030177A"/>
    <w:rsid w:val="00306C77"/>
    <w:rsid w:val="00311D8B"/>
    <w:rsid w:val="00312409"/>
    <w:rsid w:val="00324E4D"/>
    <w:rsid w:val="0032724C"/>
    <w:rsid w:val="0033697B"/>
    <w:rsid w:val="003379DA"/>
    <w:rsid w:val="003416A3"/>
    <w:rsid w:val="00347592"/>
    <w:rsid w:val="00350E11"/>
    <w:rsid w:val="00365F41"/>
    <w:rsid w:val="0036627F"/>
    <w:rsid w:val="0037095F"/>
    <w:rsid w:val="00371328"/>
    <w:rsid w:val="00372640"/>
    <w:rsid w:val="0038267C"/>
    <w:rsid w:val="00383860"/>
    <w:rsid w:val="003863D7"/>
    <w:rsid w:val="0038780A"/>
    <w:rsid w:val="0039245B"/>
    <w:rsid w:val="00392F07"/>
    <w:rsid w:val="00394939"/>
    <w:rsid w:val="00395A25"/>
    <w:rsid w:val="00397858"/>
    <w:rsid w:val="003A4E5F"/>
    <w:rsid w:val="003B4ACF"/>
    <w:rsid w:val="003B5E27"/>
    <w:rsid w:val="003C4D15"/>
    <w:rsid w:val="003D0F5F"/>
    <w:rsid w:val="003D4D4C"/>
    <w:rsid w:val="003D6532"/>
    <w:rsid w:val="003E19C1"/>
    <w:rsid w:val="003E5A8A"/>
    <w:rsid w:val="004104C2"/>
    <w:rsid w:val="0041257F"/>
    <w:rsid w:val="0041336D"/>
    <w:rsid w:val="00413E72"/>
    <w:rsid w:val="004175CE"/>
    <w:rsid w:val="004211CD"/>
    <w:rsid w:val="00423C2C"/>
    <w:rsid w:val="00424F54"/>
    <w:rsid w:val="00432DA9"/>
    <w:rsid w:val="00433405"/>
    <w:rsid w:val="00433B2E"/>
    <w:rsid w:val="00434E57"/>
    <w:rsid w:val="00442C65"/>
    <w:rsid w:val="00447263"/>
    <w:rsid w:val="00453273"/>
    <w:rsid w:val="004554CA"/>
    <w:rsid w:val="004608B7"/>
    <w:rsid w:val="00462076"/>
    <w:rsid w:val="00465869"/>
    <w:rsid w:val="004716A2"/>
    <w:rsid w:val="0047320A"/>
    <w:rsid w:val="0048087E"/>
    <w:rsid w:val="00483D09"/>
    <w:rsid w:val="0049192F"/>
    <w:rsid w:val="004A71A7"/>
    <w:rsid w:val="004B260E"/>
    <w:rsid w:val="004B6C02"/>
    <w:rsid w:val="004C0F23"/>
    <w:rsid w:val="004C2010"/>
    <w:rsid w:val="004C53EF"/>
    <w:rsid w:val="004D543A"/>
    <w:rsid w:val="004E1642"/>
    <w:rsid w:val="004E3AC5"/>
    <w:rsid w:val="004E4ACB"/>
    <w:rsid w:val="004E6F70"/>
    <w:rsid w:val="004E790F"/>
    <w:rsid w:val="004F2731"/>
    <w:rsid w:val="004F46D5"/>
    <w:rsid w:val="0050412C"/>
    <w:rsid w:val="00504567"/>
    <w:rsid w:val="005135DD"/>
    <w:rsid w:val="0051535A"/>
    <w:rsid w:val="0052270D"/>
    <w:rsid w:val="0052564C"/>
    <w:rsid w:val="00527C5B"/>
    <w:rsid w:val="005460AD"/>
    <w:rsid w:val="00546444"/>
    <w:rsid w:val="00552695"/>
    <w:rsid w:val="00554B01"/>
    <w:rsid w:val="00555E51"/>
    <w:rsid w:val="00563184"/>
    <w:rsid w:val="005639F5"/>
    <w:rsid w:val="00567103"/>
    <w:rsid w:val="00570977"/>
    <w:rsid w:val="00571258"/>
    <w:rsid w:val="00583A72"/>
    <w:rsid w:val="00592AA9"/>
    <w:rsid w:val="005934F5"/>
    <w:rsid w:val="005A6B89"/>
    <w:rsid w:val="005B7A15"/>
    <w:rsid w:val="005B7FBF"/>
    <w:rsid w:val="005C460D"/>
    <w:rsid w:val="005D1045"/>
    <w:rsid w:val="005D2028"/>
    <w:rsid w:val="005D4347"/>
    <w:rsid w:val="005D43BE"/>
    <w:rsid w:val="005E1901"/>
    <w:rsid w:val="005F0F07"/>
    <w:rsid w:val="005F3112"/>
    <w:rsid w:val="005F5F7F"/>
    <w:rsid w:val="00602DA0"/>
    <w:rsid w:val="006031CB"/>
    <w:rsid w:val="00604C3A"/>
    <w:rsid w:val="0060562A"/>
    <w:rsid w:val="00611BE3"/>
    <w:rsid w:val="00615D08"/>
    <w:rsid w:val="00616F89"/>
    <w:rsid w:val="0062377C"/>
    <w:rsid w:val="00630A05"/>
    <w:rsid w:val="0064324C"/>
    <w:rsid w:val="00645E20"/>
    <w:rsid w:val="00650703"/>
    <w:rsid w:val="0065404D"/>
    <w:rsid w:val="00657541"/>
    <w:rsid w:val="00660C09"/>
    <w:rsid w:val="00662332"/>
    <w:rsid w:val="006631DE"/>
    <w:rsid w:val="006637B5"/>
    <w:rsid w:val="0066540C"/>
    <w:rsid w:val="00670FC5"/>
    <w:rsid w:val="006738A4"/>
    <w:rsid w:val="00673AB6"/>
    <w:rsid w:val="00692B5B"/>
    <w:rsid w:val="006936B3"/>
    <w:rsid w:val="006B5558"/>
    <w:rsid w:val="006C0779"/>
    <w:rsid w:val="006C2DEE"/>
    <w:rsid w:val="006C6FBA"/>
    <w:rsid w:val="006E3339"/>
    <w:rsid w:val="00705511"/>
    <w:rsid w:val="0070589A"/>
    <w:rsid w:val="00706C0E"/>
    <w:rsid w:val="007074D7"/>
    <w:rsid w:val="00710834"/>
    <w:rsid w:val="00713A38"/>
    <w:rsid w:val="00714C43"/>
    <w:rsid w:val="00721088"/>
    <w:rsid w:val="00721D0D"/>
    <w:rsid w:val="00722FC1"/>
    <w:rsid w:val="00724086"/>
    <w:rsid w:val="0072709B"/>
    <w:rsid w:val="007413A8"/>
    <w:rsid w:val="0074721A"/>
    <w:rsid w:val="00751F9B"/>
    <w:rsid w:val="0075293E"/>
    <w:rsid w:val="00757581"/>
    <w:rsid w:val="00767550"/>
    <w:rsid w:val="00771969"/>
    <w:rsid w:val="00780FAB"/>
    <w:rsid w:val="007815D2"/>
    <w:rsid w:val="007824BE"/>
    <w:rsid w:val="00782618"/>
    <w:rsid w:val="007842F2"/>
    <w:rsid w:val="00784DB9"/>
    <w:rsid w:val="0078537E"/>
    <w:rsid w:val="00785A1B"/>
    <w:rsid w:val="00792283"/>
    <w:rsid w:val="00792A59"/>
    <w:rsid w:val="007A1306"/>
    <w:rsid w:val="007A13DF"/>
    <w:rsid w:val="007A1507"/>
    <w:rsid w:val="007A35DB"/>
    <w:rsid w:val="007A3F87"/>
    <w:rsid w:val="007A6FEF"/>
    <w:rsid w:val="007B78B9"/>
    <w:rsid w:val="007C374F"/>
    <w:rsid w:val="007E2949"/>
    <w:rsid w:val="007E66E6"/>
    <w:rsid w:val="007E6FFE"/>
    <w:rsid w:val="008070D5"/>
    <w:rsid w:val="00813755"/>
    <w:rsid w:val="00814D7A"/>
    <w:rsid w:val="0081601D"/>
    <w:rsid w:val="00816A45"/>
    <w:rsid w:val="00822C70"/>
    <w:rsid w:val="00823258"/>
    <w:rsid w:val="0083334F"/>
    <w:rsid w:val="00833D28"/>
    <w:rsid w:val="008450C9"/>
    <w:rsid w:val="00846B3B"/>
    <w:rsid w:val="0084736B"/>
    <w:rsid w:val="008509F2"/>
    <w:rsid w:val="0085244E"/>
    <w:rsid w:val="0085336C"/>
    <w:rsid w:val="008546AB"/>
    <w:rsid w:val="00855C77"/>
    <w:rsid w:val="00855D6A"/>
    <w:rsid w:val="00862569"/>
    <w:rsid w:val="00872FFC"/>
    <w:rsid w:val="0087407B"/>
    <w:rsid w:val="008751BF"/>
    <w:rsid w:val="00883A45"/>
    <w:rsid w:val="00885F47"/>
    <w:rsid w:val="0089369D"/>
    <w:rsid w:val="008A441D"/>
    <w:rsid w:val="008B453E"/>
    <w:rsid w:val="008C3DC9"/>
    <w:rsid w:val="008C3F5A"/>
    <w:rsid w:val="008C42EA"/>
    <w:rsid w:val="008D0922"/>
    <w:rsid w:val="008D4630"/>
    <w:rsid w:val="008E168F"/>
    <w:rsid w:val="008E1A85"/>
    <w:rsid w:val="008E3678"/>
    <w:rsid w:val="008E6C1F"/>
    <w:rsid w:val="008F4B11"/>
    <w:rsid w:val="00906D63"/>
    <w:rsid w:val="00913A50"/>
    <w:rsid w:val="0091628D"/>
    <w:rsid w:val="00925D69"/>
    <w:rsid w:val="00934366"/>
    <w:rsid w:val="00937A04"/>
    <w:rsid w:val="009423CD"/>
    <w:rsid w:val="009474BD"/>
    <w:rsid w:val="00950258"/>
    <w:rsid w:val="00955C62"/>
    <w:rsid w:val="009565A3"/>
    <w:rsid w:val="009574AF"/>
    <w:rsid w:val="009624F0"/>
    <w:rsid w:val="00964E15"/>
    <w:rsid w:val="0097090D"/>
    <w:rsid w:val="009731D1"/>
    <w:rsid w:val="0097665F"/>
    <w:rsid w:val="009877F1"/>
    <w:rsid w:val="00990203"/>
    <w:rsid w:val="00992EE0"/>
    <w:rsid w:val="00996B10"/>
    <w:rsid w:val="00997F62"/>
    <w:rsid w:val="009A39AE"/>
    <w:rsid w:val="009A62E5"/>
    <w:rsid w:val="009A6F4B"/>
    <w:rsid w:val="009A7E12"/>
    <w:rsid w:val="009B1D1C"/>
    <w:rsid w:val="009B2410"/>
    <w:rsid w:val="009B2F79"/>
    <w:rsid w:val="009C2169"/>
    <w:rsid w:val="009C3A07"/>
    <w:rsid w:val="009C48F3"/>
    <w:rsid w:val="009D16F6"/>
    <w:rsid w:val="009D4382"/>
    <w:rsid w:val="009D6DBC"/>
    <w:rsid w:val="009E39BA"/>
    <w:rsid w:val="00A2040E"/>
    <w:rsid w:val="00A21648"/>
    <w:rsid w:val="00A27F7E"/>
    <w:rsid w:val="00A30FFF"/>
    <w:rsid w:val="00A34F64"/>
    <w:rsid w:val="00A4676C"/>
    <w:rsid w:val="00A51DD0"/>
    <w:rsid w:val="00A5793C"/>
    <w:rsid w:val="00A61152"/>
    <w:rsid w:val="00A66341"/>
    <w:rsid w:val="00A73E02"/>
    <w:rsid w:val="00A776A3"/>
    <w:rsid w:val="00A77CD0"/>
    <w:rsid w:val="00A80A25"/>
    <w:rsid w:val="00A8328F"/>
    <w:rsid w:val="00A83476"/>
    <w:rsid w:val="00A83636"/>
    <w:rsid w:val="00A900DA"/>
    <w:rsid w:val="00A9107C"/>
    <w:rsid w:val="00A91F26"/>
    <w:rsid w:val="00A94DBA"/>
    <w:rsid w:val="00AA044F"/>
    <w:rsid w:val="00AA5556"/>
    <w:rsid w:val="00AB127C"/>
    <w:rsid w:val="00AB14D1"/>
    <w:rsid w:val="00AC3DBA"/>
    <w:rsid w:val="00AC78AE"/>
    <w:rsid w:val="00AD32F6"/>
    <w:rsid w:val="00AD3A77"/>
    <w:rsid w:val="00AD6372"/>
    <w:rsid w:val="00AE3902"/>
    <w:rsid w:val="00AE51B7"/>
    <w:rsid w:val="00AF0FCD"/>
    <w:rsid w:val="00AF2ABF"/>
    <w:rsid w:val="00B01F56"/>
    <w:rsid w:val="00B02AE6"/>
    <w:rsid w:val="00B25F08"/>
    <w:rsid w:val="00B262F2"/>
    <w:rsid w:val="00B30CF2"/>
    <w:rsid w:val="00B30E06"/>
    <w:rsid w:val="00B32178"/>
    <w:rsid w:val="00B33DA5"/>
    <w:rsid w:val="00B37987"/>
    <w:rsid w:val="00B37D6F"/>
    <w:rsid w:val="00B41C80"/>
    <w:rsid w:val="00B4553A"/>
    <w:rsid w:val="00B457D3"/>
    <w:rsid w:val="00B46FC6"/>
    <w:rsid w:val="00B4711B"/>
    <w:rsid w:val="00B50EE0"/>
    <w:rsid w:val="00B5209E"/>
    <w:rsid w:val="00B547BD"/>
    <w:rsid w:val="00B66FDD"/>
    <w:rsid w:val="00B67F20"/>
    <w:rsid w:val="00B70F0F"/>
    <w:rsid w:val="00B72047"/>
    <w:rsid w:val="00B7271A"/>
    <w:rsid w:val="00B72B52"/>
    <w:rsid w:val="00B8426E"/>
    <w:rsid w:val="00B9685E"/>
    <w:rsid w:val="00BA0E0B"/>
    <w:rsid w:val="00BA1706"/>
    <w:rsid w:val="00BA51B3"/>
    <w:rsid w:val="00BB59ED"/>
    <w:rsid w:val="00BB6107"/>
    <w:rsid w:val="00BB7BC9"/>
    <w:rsid w:val="00BC5DAB"/>
    <w:rsid w:val="00BE20B3"/>
    <w:rsid w:val="00BE67A3"/>
    <w:rsid w:val="00BF1425"/>
    <w:rsid w:val="00BF166A"/>
    <w:rsid w:val="00BF29F2"/>
    <w:rsid w:val="00BF5BEF"/>
    <w:rsid w:val="00BF5E71"/>
    <w:rsid w:val="00C016AC"/>
    <w:rsid w:val="00C044DC"/>
    <w:rsid w:val="00C06E79"/>
    <w:rsid w:val="00C165CF"/>
    <w:rsid w:val="00C24455"/>
    <w:rsid w:val="00C2658F"/>
    <w:rsid w:val="00C27B64"/>
    <w:rsid w:val="00C27FB7"/>
    <w:rsid w:val="00C31C3F"/>
    <w:rsid w:val="00C332E1"/>
    <w:rsid w:val="00C35332"/>
    <w:rsid w:val="00C462F5"/>
    <w:rsid w:val="00C479DB"/>
    <w:rsid w:val="00C550ED"/>
    <w:rsid w:val="00C5731F"/>
    <w:rsid w:val="00C57E0C"/>
    <w:rsid w:val="00C656E0"/>
    <w:rsid w:val="00C66A3C"/>
    <w:rsid w:val="00C6773C"/>
    <w:rsid w:val="00C71375"/>
    <w:rsid w:val="00C734C5"/>
    <w:rsid w:val="00C73D02"/>
    <w:rsid w:val="00C74684"/>
    <w:rsid w:val="00C81B4F"/>
    <w:rsid w:val="00C82932"/>
    <w:rsid w:val="00C85999"/>
    <w:rsid w:val="00C927C0"/>
    <w:rsid w:val="00C97708"/>
    <w:rsid w:val="00CA1E6A"/>
    <w:rsid w:val="00CA25D8"/>
    <w:rsid w:val="00CA3A60"/>
    <w:rsid w:val="00CA7EF9"/>
    <w:rsid w:val="00CB338D"/>
    <w:rsid w:val="00CC51C4"/>
    <w:rsid w:val="00CC6B78"/>
    <w:rsid w:val="00CD0351"/>
    <w:rsid w:val="00CD13B6"/>
    <w:rsid w:val="00CD3560"/>
    <w:rsid w:val="00CD3B1B"/>
    <w:rsid w:val="00CD790C"/>
    <w:rsid w:val="00CE32A8"/>
    <w:rsid w:val="00CE64A9"/>
    <w:rsid w:val="00CF5392"/>
    <w:rsid w:val="00CF6552"/>
    <w:rsid w:val="00D026B2"/>
    <w:rsid w:val="00D03584"/>
    <w:rsid w:val="00D036E3"/>
    <w:rsid w:val="00D174A8"/>
    <w:rsid w:val="00D175CB"/>
    <w:rsid w:val="00D364F1"/>
    <w:rsid w:val="00D44140"/>
    <w:rsid w:val="00D44EAA"/>
    <w:rsid w:val="00D5471A"/>
    <w:rsid w:val="00D564D3"/>
    <w:rsid w:val="00D706CF"/>
    <w:rsid w:val="00D71516"/>
    <w:rsid w:val="00D72B59"/>
    <w:rsid w:val="00D81AC7"/>
    <w:rsid w:val="00D9354D"/>
    <w:rsid w:val="00DA2D38"/>
    <w:rsid w:val="00DA5C54"/>
    <w:rsid w:val="00DA5FBB"/>
    <w:rsid w:val="00DA77DA"/>
    <w:rsid w:val="00DB015D"/>
    <w:rsid w:val="00DB29E8"/>
    <w:rsid w:val="00DB31FA"/>
    <w:rsid w:val="00DB4A05"/>
    <w:rsid w:val="00DC27EB"/>
    <w:rsid w:val="00DC6984"/>
    <w:rsid w:val="00DD1207"/>
    <w:rsid w:val="00DD5632"/>
    <w:rsid w:val="00DE244A"/>
    <w:rsid w:val="00DF6AC9"/>
    <w:rsid w:val="00DF77DB"/>
    <w:rsid w:val="00E0306E"/>
    <w:rsid w:val="00E05435"/>
    <w:rsid w:val="00E14FC1"/>
    <w:rsid w:val="00E206B3"/>
    <w:rsid w:val="00E4040E"/>
    <w:rsid w:val="00E41B9A"/>
    <w:rsid w:val="00E51BC1"/>
    <w:rsid w:val="00E62CC0"/>
    <w:rsid w:val="00E707F3"/>
    <w:rsid w:val="00E7156B"/>
    <w:rsid w:val="00E72F4F"/>
    <w:rsid w:val="00E73CF0"/>
    <w:rsid w:val="00E77FC3"/>
    <w:rsid w:val="00E8478E"/>
    <w:rsid w:val="00E91003"/>
    <w:rsid w:val="00E91E9E"/>
    <w:rsid w:val="00E9369C"/>
    <w:rsid w:val="00E94321"/>
    <w:rsid w:val="00E95347"/>
    <w:rsid w:val="00EA0D87"/>
    <w:rsid w:val="00EA5F95"/>
    <w:rsid w:val="00EB3E39"/>
    <w:rsid w:val="00EB5D1D"/>
    <w:rsid w:val="00EB73BC"/>
    <w:rsid w:val="00EC6219"/>
    <w:rsid w:val="00ED198B"/>
    <w:rsid w:val="00ED5C72"/>
    <w:rsid w:val="00EE224E"/>
    <w:rsid w:val="00EE434C"/>
    <w:rsid w:val="00EE4BF0"/>
    <w:rsid w:val="00EF3A49"/>
    <w:rsid w:val="00F00021"/>
    <w:rsid w:val="00F000ED"/>
    <w:rsid w:val="00F0035C"/>
    <w:rsid w:val="00F00374"/>
    <w:rsid w:val="00F0203A"/>
    <w:rsid w:val="00F050C0"/>
    <w:rsid w:val="00F05E10"/>
    <w:rsid w:val="00F10441"/>
    <w:rsid w:val="00F107B6"/>
    <w:rsid w:val="00F107C6"/>
    <w:rsid w:val="00F17D21"/>
    <w:rsid w:val="00F2025B"/>
    <w:rsid w:val="00F20606"/>
    <w:rsid w:val="00F20F5F"/>
    <w:rsid w:val="00F22540"/>
    <w:rsid w:val="00F2344C"/>
    <w:rsid w:val="00F27D7D"/>
    <w:rsid w:val="00F331BE"/>
    <w:rsid w:val="00F43DF4"/>
    <w:rsid w:val="00F45415"/>
    <w:rsid w:val="00F53440"/>
    <w:rsid w:val="00F54294"/>
    <w:rsid w:val="00F732B3"/>
    <w:rsid w:val="00F77B65"/>
    <w:rsid w:val="00F77CD8"/>
    <w:rsid w:val="00F90BF1"/>
    <w:rsid w:val="00F91A3B"/>
    <w:rsid w:val="00F9254F"/>
    <w:rsid w:val="00F9350B"/>
    <w:rsid w:val="00F97B47"/>
    <w:rsid w:val="00FA1A54"/>
    <w:rsid w:val="00FA442B"/>
    <w:rsid w:val="00FA6BAC"/>
    <w:rsid w:val="00FB385E"/>
    <w:rsid w:val="00FB591F"/>
    <w:rsid w:val="00FC4191"/>
    <w:rsid w:val="00FC79D8"/>
    <w:rsid w:val="00FD4776"/>
    <w:rsid w:val="00FD753A"/>
    <w:rsid w:val="00FE3579"/>
    <w:rsid w:val="00FF0C95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DFBE0C"/>
  <w15:chartTrackingRefBased/>
  <w15:docId w15:val="{DBB2ADAE-79C6-4EF2-B12F-1D7D4079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CF6552"/>
    <w:rPr>
      <w:rFonts w:ascii="Arial" w:hAnsi="Arial"/>
      <w:sz w:val="24"/>
      <w:lang w:eastAsia="en-US"/>
    </w:rPr>
  </w:style>
  <w:style w:type="paragraph" w:styleId="Antrat1">
    <w:name w:val="heading 1"/>
    <w:basedOn w:val="prastasis"/>
    <w:next w:val="prastasis"/>
    <w:qFormat/>
    <w:rsid w:val="00CF6552"/>
    <w:pPr>
      <w:keepNext/>
      <w:jc w:val="both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rsid w:val="00CF6552"/>
    <w:pPr>
      <w:keepNext/>
      <w:jc w:val="both"/>
      <w:outlineLvl w:val="1"/>
    </w:pPr>
    <w:rPr>
      <w:sz w:val="32"/>
    </w:rPr>
  </w:style>
  <w:style w:type="paragraph" w:styleId="Antrat4">
    <w:name w:val="heading 4"/>
    <w:basedOn w:val="prastasis"/>
    <w:next w:val="prastasis"/>
    <w:qFormat/>
    <w:rsid w:val="00CF6552"/>
    <w:pPr>
      <w:keepNext/>
      <w:outlineLvl w:val="3"/>
    </w:pPr>
    <w:rPr>
      <w:sz w:val="28"/>
    </w:rPr>
  </w:style>
  <w:style w:type="paragraph" w:styleId="Antrat5">
    <w:name w:val="heading 5"/>
    <w:basedOn w:val="prastasis"/>
    <w:next w:val="prastasis"/>
    <w:qFormat/>
    <w:rsid w:val="00CF6552"/>
    <w:pPr>
      <w:keepNext/>
      <w:jc w:val="center"/>
      <w:outlineLvl w:val="4"/>
    </w:pPr>
    <w:rPr>
      <w:sz w:val="28"/>
    </w:rPr>
  </w:style>
  <w:style w:type="paragraph" w:styleId="Antrat6">
    <w:name w:val="heading 6"/>
    <w:basedOn w:val="prastasis"/>
    <w:next w:val="prastasis"/>
    <w:qFormat/>
    <w:rsid w:val="00CF6552"/>
    <w:pPr>
      <w:keepNext/>
      <w:jc w:val="center"/>
      <w:outlineLvl w:val="5"/>
    </w:pPr>
    <w:rPr>
      <w:b/>
      <w:i/>
      <w:sz w:val="28"/>
    </w:rPr>
  </w:style>
  <w:style w:type="paragraph" w:styleId="Antrat9">
    <w:name w:val="heading 9"/>
    <w:basedOn w:val="prastasis"/>
    <w:next w:val="prastasis"/>
    <w:qFormat/>
    <w:rsid w:val="00CF6552"/>
    <w:pPr>
      <w:keepNext/>
      <w:outlineLvl w:val="8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CF6552"/>
    <w:pPr>
      <w:jc w:val="center"/>
    </w:pPr>
    <w:rPr>
      <w:rFonts w:ascii="Times New Roman" w:hAnsi="Times New Roman"/>
      <w:b/>
      <w:i/>
      <w:sz w:val="36"/>
    </w:rPr>
  </w:style>
  <w:style w:type="paragraph" w:styleId="Antrats">
    <w:name w:val="header"/>
    <w:basedOn w:val="prastasis"/>
    <w:rsid w:val="00CF655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CF6552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660C09"/>
  </w:style>
  <w:style w:type="paragraph" w:styleId="Debesliotekstas">
    <w:name w:val="Balloon Text"/>
    <w:basedOn w:val="prastasis"/>
    <w:semiHidden/>
    <w:rsid w:val="0087407B"/>
    <w:rPr>
      <w:rFonts w:ascii="Tahoma" w:hAnsi="Tahoma" w:cs="Tahoma"/>
      <w:sz w:val="16"/>
      <w:szCs w:val="16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53273"/>
    <w:pPr>
      <w:ind w:left="720"/>
      <w:contextualSpacing/>
    </w:pPr>
    <w:rPr>
      <w:rFonts w:ascii="Times New Roman" w:hAnsi="Times New Roman"/>
      <w:szCs w:val="24"/>
      <w:lang w:eastAsia="lt-LT"/>
    </w:rPr>
  </w:style>
  <w:style w:type="paragraph" w:customStyle="1" w:styleId="Default">
    <w:name w:val="Default"/>
    <w:rsid w:val="0045327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45327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rsid w:val="00925D6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D69"/>
    <w:rPr>
      <w:sz w:val="20"/>
    </w:rPr>
  </w:style>
  <w:style w:type="character" w:customStyle="1" w:styleId="KomentarotekstasDiagrama">
    <w:name w:val="Komentaro tekstas Diagrama"/>
    <w:link w:val="Komentarotekstas"/>
    <w:rsid w:val="00925D69"/>
    <w:rPr>
      <w:rFonts w:ascii="Arial" w:hAnsi="Arial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D69"/>
    <w:rPr>
      <w:b/>
      <w:bCs/>
    </w:rPr>
  </w:style>
  <w:style w:type="character" w:customStyle="1" w:styleId="KomentarotemaDiagrama">
    <w:name w:val="Komentaro tema Diagrama"/>
    <w:link w:val="Komentarotema"/>
    <w:rsid w:val="00925D69"/>
    <w:rPr>
      <w:rFonts w:ascii="Arial" w:hAnsi="Arial"/>
      <w:b/>
      <w:bCs/>
      <w:lang w:eastAsia="en-US"/>
    </w:rPr>
  </w:style>
  <w:style w:type="paragraph" w:styleId="prastasiniatinklio">
    <w:name w:val="Normal (Web)"/>
    <w:basedOn w:val="prastasis"/>
    <w:uiPriority w:val="99"/>
    <w:unhideWhenUsed/>
    <w:rsid w:val="00F4541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paragraph" w:customStyle="1" w:styleId="Body2">
    <w:name w:val="Body 2"/>
    <w:rsid w:val="00554B0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/>
    </w:rPr>
  </w:style>
  <w:style w:type="character" w:customStyle="1" w:styleId="xslt-doc-title-itself">
    <w:name w:val="xslt-doc-title-itself"/>
    <w:basedOn w:val="Numatytasispastraiposriftas"/>
    <w:rsid w:val="00465869"/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D44140"/>
    <w:rPr>
      <w:sz w:val="24"/>
      <w:szCs w:val="24"/>
    </w:rPr>
  </w:style>
  <w:style w:type="paragraph" w:styleId="Puslapioinaostekstas">
    <w:name w:val="footnote text"/>
    <w:basedOn w:val="prastasis"/>
    <w:link w:val="PuslapioinaostekstasDiagrama"/>
    <w:rsid w:val="00D4414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44140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rsid w:val="00D4414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784D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81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1949</Words>
  <Characters>1112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Perkamos medicinos priemonės stomatologijai</vt:lpstr>
      <vt:lpstr>Perkamos medicinos priemonės stomatologijai</vt:lpstr>
    </vt:vector>
  </TitlesOfParts>
  <Company>VULSK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Perkamos medicinos priemonės stomatologijai</dc:title>
  <dc:subject/>
  <dc:creator>zm3180sa</dc:creator>
  <cp:keywords/>
  <dc:description/>
  <cp:lastModifiedBy>Asta Volosevičienė</cp:lastModifiedBy>
  <cp:revision>31</cp:revision>
  <cp:lastPrinted>2019-05-10T11:26:00Z</cp:lastPrinted>
  <dcterms:created xsi:type="dcterms:W3CDTF">2025-02-13T10:17:00Z</dcterms:created>
  <dcterms:modified xsi:type="dcterms:W3CDTF">2026-02-27T12:50:00Z</dcterms:modified>
</cp:coreProperties>
</file>